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C57D" w14:textId="19A83C82" w:rsidR="00E166CD" w:rsidRPr="006D5874" w:rsidRDefault="006D5874" w:rsidP="00E166CD">
      <w:pPr>
        <w:pStyle w:val="Title"/>
        <w:spacing w:before="240"/>
        <w:rPr>
          <w:b/>
          <w:sz w:val="40"/>
          <w:szCs w:val="40"/>
          <w:lang w:val="fr-FR"/>
        </w:rPr>
      </w:pPr>
      <w:bookmarkStart w:id="0" w:name="_GoBack"/>
      <w:bookmarkEnd w:id="0"/>
      <w:r>
        <w:rPr>
          <w:b/>
          <w:sz w:val="40"/>
          <w:szCs w:val="40"/>
          <w:lang w:val="fr-FR"/>
        </w:rPr>
        <w:t>L</w:t>
      </w:r>
      <w:r w:rsidR="008D44D9" w:rsidRPr="006D5874">
        <w:rPr>
          <w:b/>
          <w:sz w:val="40"/>
          <w:szCs w:val="40"/>
          <w:lang w:val="fr-FR"/>
        </w:rPr>
        <w:t>ist</w:t>
      </w:r>
      <w:r w:rsidR="00DB1E96" w:rsidRPr="006D5874">
        <w:rPr>
          <w:b/>
          <w:sz w:val="40"/>
          <w:szCs w:val="40"/>
          <w:lang w:val="fr-FR"/>
        </w:rPr>
        <w:t xml:space="preserve">e </w:t>
      </w:r>
      <w:r w:rsidR="00DA5C13">
        <w:rPr>
          <w:b/>
          <w:sz w:val="40"/>
          <w:szCs w:val="40"/>
          <w:lang w:val="fr-FR"/>
        </w:rPr>
        <w:t xml:space="preserve">des </w:t>
      </w:r>
      <w:r w:rsidR="00DB1E96" w:rsidRPr="006D5874">
        <w:rPr>
          <w:b/>
          <w:sz w:val="40"/>
          <w:szCs w:val="40"/>
          <w:lang w:val="fr-FR"/>
        </w:rPr>
        <w:t xml:space="preserve">filiales </w:t>
      </w:r>
      <w:r w:rsidR="00DA5C13">
        <w:rPr>
          <w:b/>
          <w:sz w:val="40"/>
          <w:szCs w:val="40"/>
          <w:lang w:val="fr-FR"/>
        </w:rPr>
        <w:t xml:space="preserve">du </w:t>
      </w:r>
      <w:r w:rsidR="00DB1E96" w:rsidRPr="006D5874">
        <w:rPr>
          <w:b/>
          <w:sz w:val="40"/>
          <w:szCs w:val="40"/>
          <w:lang w:val="fr-FR"/>
        </w:rPr>
        <w:t xml:space="preserve">prêteur </w:t>
      </w:r>
      <w:r w:rsidR="00DA5C13">
        <w:rPr>
          <w:b/>
          <w:sz w:val="40"/>
          <w:szCs w:val="40"/>
          <w:lang w:val="fr-FR"/>
        </w:rPr>
        <w:t xml:space="preserve">en </w:t>
      </w:r>
      <w:r w:rsidR="00DB1E96" w:rsidRPr="006D5874">
        <w:rPr>
          <w:b/>
          <w:sz w:val="40"/>
          <w:szCs w:val="40"/>
          <w:lang w:val="fr-FR"/>
        </w:rPr>
        <w:t xml:space="preserve">crédit </w:t>
      </w:r>
      <w:r w:rsidR="00AE561A" w:rsidRPr="006D5874">
        <w:rPr>
          <w:b/>
          <w:sz w:val="40"/>
          <w:szCs w:val="40"/>
          <w:lang w:val="fr-FR"/>
        </w:rPr>
        <w:t>hypoth</w:t>
      </w:r>
      <w:r w:rsidR="00DB1E96" w:rsidRPr="006D5874">
        <w:rPr>
          <w:b/>
          <w:sz w:val="40"/>
          <w:szCs w:val="40"/>
          <w:lang w:val="fr-FR"/>
        </w:rPr>
        <w:t>é</w:t>
      </w:r>
      <w:r w:rsidR="00AE561A" w:rsidRPr="006D5874">
        <w:rPr>
          <w:b/>
          <w:sz w:val="40"/>
          <w:szCs w:val="40"/>
          <w:lang w:val="fr-FR"/>
        </w:rPr>
        <w:t>cair</w:t>
      </w:r>
      <w:r w:rsidR="00DB1E96" w:rsidRPr="006D5874">
        <w:rPr>
          <w:b/>
          <w:sz w:val="40"/>
          <w:szCs w:val="40"/>
          <w:lang w:val="fr-FR"/>
        </w:rPr>
        <w:t>e</w:t>
      </w:r>
    </w:p>
    <w:p w14:paraId="4E71C57E" w14:textId="77777777" w:rsidR="00E166CD" w:rsidRPr="006D5874" w:rsidRDefault="00E166CD" w:rsidP="00E166CD">
      <w:pPr>
        <w:rPr>
          <w:lang w:val="fr-FR"/>
        </w:rPr>
      </w:pPr>
    </w:p>
    <w:p w14:paraId="4E71C57F" w14:textId="68A10F43" w:rsidR="00E166CD" w:rsidRPr="006D5874" w:rsidRDefault="00DA5C13" w:rsidP="00BB6796">
      <w:pPr>
        <w:jc w:val="both"/>
        <w:rPr>
          <w:lang w:val="fr-FR"/>
        </w:rPr>
      </w:pPr>
      <w:r>
        <w:rPr>
          <w:lang w:val="fr-FR"/>
        </w:rPr>
        <w:t xml:space="preserve">Veuillez donner un aperçu </w:t>
      </w:r>
      <w:r w:rsidR="00DB1E96" w:rsidRPr="006D5874">
        <w:rPr>
          <w:lang w:val="fr-FR"/>
        </w:rPr>
        <w:t>des filiales étrangères actuelles du prêteur en crédit hypothécaire</w:t>
      </w:r>
      <w:r w:rsidR="008D44D9" w:rsidRPr="006D5874">
        <w:rPr>
          <w:lang w:val="fr-FR"/>
        </w:rPr>
        <w:t>.</w:t>
      </w:r>
      <w:r w:rsidR="00D84621" w:rsidRPr="006D5874">
        <w:rPr>
          <w:lang w:val="fr-FR"/>
        </w:rPr>
        <w:t xml:space="preserve"> </w:t>
      </w:r>
      <w:r w:rsidR="00DB1E96" w:rsidRPr="006D5874">
        <w:rPr>
          <w:lang w:val="fr-FR"/>
        </w:rPr>
        <w:t>Ce</w:t>
      </w:r>
      <w:r w:rsidR="008109D1" w:rsidRPr="006D5874">
        <w:rPr>
          <w:lang w:val="fr-FR"/>
        </w:rPr>
        <w:t>t</w:t>
      </w:r>
      <w:r>
        <w:rPr>
          <w:lang w:val="fr-FR"/>
        </w:rPr>
        <w:t xml:space="preserve"> aperçu</w:t>
      </w:r>
      <w:r w:rsidR="008109D1" w:rsidRPr="006D5874">
        <w:rPr>
          <w:lang w:val="fr-FR"/>
        </w:rPr>
        <w:t xml:space="preserve"> </w:t>
      </w:r>
      <w:r w:rsidR="00DB1E96" w:rsidRPr="006D5874">
        <w:rPr>
          <w:lang w:val="fr-FR"/>
        </w:rPr>
        <w:t xml:space="preserve">doit se limiter aux filiales qui exercent l’activité de prêteur en crédit hypothécaire, </w:t>
      </w:r>
      <w:r w:rsidR="00564BC7">
        <w:rPr>
          <w:lang w:val="fr-FR"/>
        </w:rPr>
        <w:t xml:space="preserve">incluant </w:t>
      </w:r>
      <w:r w:rsidR="00C86DD8">
        <w:rPr>
          <w:lang w:val="fr-FR"/>
        </w:rPr>
        <w:t xml:space="preserve">l’exercice de </w:t>
      </w:r>
      <w:r>
        <w:rPr>
          <w:lang w:val="fr-FR"/>
        </w:rPr>
        <w:t xml:space="preserve">l’activité </w:t>
      </w:r>
      <w:r w:rsidR="00DB1E96" w:rsidRPr="006D5874">
        <w:rPr>
          <w:lang w:val="fr-FR"/>
        </w:rPr>
        <w:t>d’intermédiaire en crédit hypothécaire</w:t>
      </w:r>
      <w:r w:rsidR="00F14FD2" w:rsidRPr="006D5874">
        <w:rPr>
          <w:lang w:val="fr-FR"/>
        </w:rPr>
        <w:t>.</w:t>
      </w:r>
    </w:p>
    <w:p w14:paraId="4E71C580" w14:textId="42BA0CE5" w:rsidR="00E166CD" w:rsidRPr="006D5874" w:rsidRDefault="00DA5C13" w:rsidP="00BB6796">
      <w:pPr>
        <w:jc w:val="both"/>
        <w:rPr>
          <w:lang w:val="fr-FR"/>
        </w:rPr>
      </w:pPr>
      <w:r>
        <w:rPr>
          <w:lang w:val="fr-FR"/>
        </w:rPr>
        <w:t xml:space="preserve">Etablissez cette liste en opérant </w:t>
      </w:r>
      <w:r w:rsidR="00DB1E96" w:rsidRPr="006D5874">
        <w:rPr>
          <w:lang w:val="fr-FR"/>
        </w:rPr>
        <w:t>une distinction entre les filiales</w:t>
      </w:r>
      <w:r w:rsidR="00F14FD2" w:rsidRPr="006D5874">
        <w:rPr>
          <w:lang w:val="fr-FR"/>
        </w:rPr>
        <w:t xml:space="preserve"> </w:t>
      </w:r>
      <w:r w:rsidR="00DB1E96" w:rsidRPr="006D5874">
        <w:rPr>
          <w:lang w:val="fr-FR"/>
        </w:rPr>
        <w:t xml:space="preserve">situées dans </w:t>
      </w:r>
      <w:r w:rsidR="006D5874" w:rsidRPr="006D5874">
        <w:rPr>
          <w:lang w:val="fr-FR"/>
        </w:rPr>
        <w:t>un</w:t>
      </w:r>
      <w:r w:rsidR="00DB1E96" w:rsidRPr="006D5874">
        <w:rPr>
          <w:lang w:val="fr-FR"/>
        </w:rPr>
        <w:t xml:space="preserve"> Etat membre de l’Espace économique européen et </w:t>
      </w:r>
      <w:r w:rsidR="006D5874">
        <w:rPr>
          <w:lang w:val="fr-FR"/>
        </w:rPr>
        <w:t>celles</w:t>
      </w:r>
      <w:r w:rsidR="00F14FD2" w:rsidRPr="006D5874">
        <w:rPr>
          <w:lang w:val="fr-FR"/>
        </w:rPr>
        <w:t xml:space="preserve"> </w:t>
      </w:r>
      <w:r w:rsidR="00DB1E96" w:rsidRPr="006D5874">
        <w:rPr>
          <w:lang w:val="fr-FR"/>
        </w:rPr>
        <w:t xml:space="preserve">situées dans </w:t>
      </w:r>
      <w:r w:rsidR="006D5874" w:rsidRPr="006D5874">
        <w:rPr>
          <w:lang w:val="fr-FR"/>
        </w:rPr>
        <w:t xml:space="preserve">un </w:t>
      </w:r>
      <w:r w:rsidR="00DB1E96" w:rsidRPr="006D5874">
        <w:rPr>
          <w:lang w:val="fr-FR"/>
        </w:rPr>
        <w:t>Etat non membre de l’Espace économique européen</w:t>
      </w:r>
      <w:r w:rsidR="00D84621" w:rsidRPr="006D5874">
        <w:rPr>
          <w:lang w:val="fr-FR"/>
        </w:rPr>
        <w:t>.</w:t>
      </w:r>
    </w:p>
    <w:p w14:paraId="04720FEC" w14:textId="50D29AB0" w:rsidR="0006136D" w:rsidRDefault="00DB1E96" w:rsidP="00BB6796">
      <w:pPr>
        <w:jc w:val="both"/>
        <w:rPr>
          <w:lang w:val="fr-FR"/>
        </w:rPr>
      </w:pPr>
      <w:r w:rsidRPr="006D5874">
        <w:rPr>
          <w:lang w:val="fr-FR"/>
        </w:rPr>
        <w:t>Il y a lieu de noter que l’</w:t>
      </w:r>
      <w:r w:rsidR="0006136D" w:rsidRPr="006D5874">
        <w:rPr>
          <w:u w:val="single"/>
          <w:lang w:val="fr-FR"/>
        </w:rPr>
        <w:t>o</w:t>
      </w:r>
      <w:r w:rsidRPr="006D5874">
        <w:rPr>
          <w:u w:val="single"/>
          <w:lang w:val="fr-FR"/>
        </w:rPr>
        <w:t>uverture</w:t>
      </w:r>
      <w:r w:rsidR="0006136D" w:rsidRPr="006D5874">
        <w:rPr>
          <w:lang w:val="fr-FR"/>
        </w:rPr>
        <w:t xml:space="preserve">, </w:t>
      </w:r>
      <w:r w:rsidRPr="006D5874">
        <w:rPr>
          <w:lang w:val="fr-FR"/>
        </w:rPr>
        <w:t xml:space="preserve">par le prêteur, de nouvelles filiales à l’étranger qui exerceront l’activité de prêteur en crédit </w:t>
      </w:r>
      <w:r w:rsidR="0006136D" w:rsidRPr="006D5874">
        <w:rPr>
          <w:lang w:val="fr-FR"/>
        </w:rPr>
        <w:t>hypoth</w:t>
      </w:r>
      <w:r w:rsidRPr="006D5874">
        <w:rPr>
          <w:lang w:val="fr-FR"/>
        </w:rPr>
        <w:t>é</w:t>
      </w:r>
      <w:r w:rsidR="0006136D" w:rsidRPr="006D5874">
        <w:rPr>
          <w:lang w:val="fr-FR"/>
        </w:rPr>
        <w:t>cair</w:t>
      </w:r>
      <w:r w:rsidRPr="006D5874">
        <w:rPr>
          <w:lang w:val="fr-FR"/>
        </w:rPr>
        <w:t xml:space="preserve">e, </w:t>
      </w:r>
      <w:r w:rsidR="00564BC7">
        <w:rPr>
          <w:lang w:val="fr-FR"/>
        </w:rPr>
        <w:t xml:space="preserve">incluant </w:t>
      </w:r>
      <w:r w:rsidR="00C86DD8">
        <w:rPr>
          <w:lang w:val="fr-FR"/>
        </w:rPr>
        <w:t xml:space="preserve">l’exercice de </w:t>
      </w:r>
      <w:r w:rsidR="006D5874" w:rsidRPr="006D5874">
        <w:rPr>
          <w:lang w:val="fr-FR"/>
        </w:rPr>
        <w:t>l’</w:t>
      </w:r>
      <w:r w:rsidRPr="006D5874">
        <w:rPr>
          <w:lang w:val="fr-FR"/>
        </w:rPr>
        <w:t>activité d’</w:t>
      </w:r>
      <w:r w:rsidR="006D5874" w:rsidRPr="006D5874">
        <w:rPr>
          <w:lang w:val="fr-FR"/>
        </w:rPr>
        <w:t>intermédiaire</w:t>
      </w:r>
      <w:r w:rsidRPr="006D5874">
        <w:rPr>
          <w:lang w:val="fr-FR"/>
        </w:rPr>
        <w:t xml:space="preserve"> en crédit </w:t>
      </w:r>
      <w:r w:rsidR="0006136D" w:rsidRPr="006D5874">
        <w:rPr>
          <w:lang w:val="fr-FR"/>
        </w:rPr>
        <w:t xml:space="preserve"> hypoth</w:t>
      </w:r>
      <w:r w:rsidRPr="006D5874">
        <w:rPr>
          <w:lang w:val="fr-FR"/>
        </w:rPr>
        <w:t>é</w:t>
      </w:r>
      <w:r w:rsidR="0006136D" w:rsidRPr="006D5874">
        <w:rPr>
          <w:lang w:val="fr-FR"/>
        </w:rPr>
        <w:t>cair</w:t>
      </w:r>
      <w:r w:rsidRPr="006D5874">
        <w:rPr>
          <w:lang w:val="fr-FR"/>
        </w:rPr>
        <w:t xml:space="preserve">e, </w:t>
      </w:r>
      <w:r w:rsidR="006D5874">
        <w:rPr>
          <w:lang w:val="fr-FR"/>
        </w:rPr>
        <w:t xml:space="preserve">est soumise à </w:t>
      </w:r>
      <w:r w:rsidR="008109D1" w:rsidRPr="006D5874">
        <w:rPr>
          <w:lang w:val="fr-FR"/>
        </w:rPr>
        <w:t xml:space="preserve">l’autorisation </w:t>
      </w:r>
      <w:r w:rsidR="008109D1" w:rsidRPr="006D5874">
        <w:rPr>
          <w:u w:val="single"/>
          <w:lang w:val="fr-FR"/>
        </w:rPr>
        <w:t>préalable</w:t>
      </w:r>
      <w:r w:rsidR="0006136D" w:rsidRPr="006D5874">
        <w:rPr>
          <w:lang w:val="fr-FR"/>
        </w:rPr>
        <w:t xml:space="preserve"> </w:t>
      </w:r>
      <w:r w:rsidR="008109D1" w:rsidRPr="006D5874">
        <w:rPr>
          <w:lang w:val="fr-FR"/>
        </w:rPr>
        <w:t xml:space="preserve">de la </w:t>
      </w:r>
      <w:r w:rsidR="0006136D" w:rsidRPr="006D5874">
        <w:rPr>
          <w:lang w:val="fr-FR"/>
        </w:rPr>
        <w:t>FSMA.</w:t>
      </w:r>
    </w:p>
    <w:p w14:paraId="4E71C581" w14:textId="77777777" w:rsidR="00E166CD" w:rsidRPr="006D5874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A50AEE1" w14:textId="233A8183" w:rsidR="00FE51B6" w:rsidRPr="006D5874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D893170" w14:textId="77777777" w:rsidR="00FE51B6" w:rsidRPr="006D5874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9129578" w14:textId="77777777" w:rsidR="00FE51B6" w:rsidRPr="006D5874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79A03D7" w14:textId="77777777" w:rsidR="00FE51B6" w:rsidRPr="006D5874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2D56310" w14:textId="77777777" w:rsidR="00FE51B6" w:rsidRPr="006D5874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CB569D0" w14:textId="77777777" w:rsidR="00FE51B6" w:rsidRPr="006D5874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DEEDB99" w14:textId="77777777" w:rsidR="00FE51B6" w:rsidRPr="006D5874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6206511" w14:textId="77777777" w:rsidR="00FE51B6" w:rsidRPr="006D5874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FA2EF91" w14:textId="77777777" w:rsidR="00FE51B6" w:rsidRPr="006D5874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262B463" w14:textId="77777777" w:rsidR="00FE51B6" w:rsidRPr="006D5874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AEB1945" w14:textId="77777777" w:rsidR="00FE51B6" w:rsidRPr="006D5874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093FD91" w14:textId="77777777" w:rsidR="00FE51B6" w:rsidRPr="006D5874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652EBAF" w14:textId="77777777" w:rsidR="00FE51B6" w:rsidRPr="006D5874" w:rsidRDefault="00FE51B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E71C582" w14:textId="77777777" w:rsidR="00E166CD" w:rsidRPr="006D5874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E71C583" w14:textId="77777777" w:rsidR="00E166CD" w:rsidRPr="006D5874" w:rsidRDefault="00E166CD" w:rsidP="00E166CD">
      <w:pPr>
        <w:rPr>
          <w:lang w:val="fr-FR"/>
        </w:rPr>
      </w:pPr>
    </w:p>
    <w:p w14:paraId="4E71C584" w14:textId="77777777" w:rsidR="00E166CD" w:rsidRPr="006D5874" w:rsidRDefault="00E166CD" w:rsidP="00E166CD">
      <w:pPr>
        <w:rPr>
          <w:lang w:val="fr-FR"/>
        </w:rPr>
      </w:pPr>
    </w:p>
    <w:p w14:paraId="4E71C585" w14:textId="77777777" w:rsidR="00F82C33" w:rsidRPr="006D5874" w:rsidRDefault="00F82C33">
      <w:pPr>
        <w:rPr>
          <w:lang w:val="fr-FR"/>
        </w:rPr>
      </w:pPr>
    </w:p>
    <w:sectPr w:rsidR="00F82C33" w:rsidRPr="006D5874" w:rsidSect="000566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EA05B" w14:textId="77777777" w:rsidR="00111655" w:rsidRDefault="00111655" w:rsidP="00111655">
      <w:pPr>
        <w:spacing w:after="0" w:line="240" w:lineRule="auto"/>
      </w:pPr>
      <w:r>
        <w:separator/>
      </w:r>
    </w:p>
  </w:endnote>
  <w:endnote w:type="continuationSeparator" w:id="0">
    <w:p w14:paraId="5F12A36E" w14:textId="77777777" w:rsidR="00111655" w:rsidRDefault="00111655" w:rsidP="0011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AE78" w14:textId="77777777" w:rsidR="00111655" w:rsidRDefault="00111655" w:rsidP="00111655">
      <w:pPr>
        <w:spacing w:after="0" w:line="240" w:lineRule="auto"/>
      </w:pPr>
      <w:r>
        <w:separator/>
      </w:r>
    </w:p>
  </w:footnote>
  <w:footnote w:type="continuationSeparator" w:id="0">
    <w:p w14:paraId="5ECE2A5A" w14:textId="77777777" w:rsidR="00111655" w:rsidRDefault="00111655" w:rsidP="0011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0605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AC9649" w14:textId="04CA9356" w:rsidR="00111655" w:rsidRDefault="001116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08007" w14:textId="77777777" w:rsidR="00111655" w:rsidRDefault="00111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D"/>
    <w:rsid w:val="000021CA"/>
    <w:rsid w:val="00013134"/>
    <w:rsid w:val="000279CF"/>
    <w:rsid w:val="00040CBD"/>
    <w:rsid w:val="000439BB"/>
    <w:rsid w:val="0006136D"/>
    <w:rsid w:val="00064588"/>
    <w:rsid w:val="00067DB5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11655"/>
    <w:rsid w:val="001119B2"/>
    <w:rsid w:val="00152879"/>
    <w:rsid w:val="00154649"/>
    <w:rsid w:val="00163CD7"/>
    <w:rsid w:val="00174CC4"/>
    <w:rsid w:val="00175E17"/>
    <w:rsid w:val="001A1548"/>
    <w:rsid w:val="001B10CA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2619"/>
    <w:rsid w:val="00506BEE"/>
    <w:rsid w:val="00514AC9"/>
    <w:rsid w:val="00533561"/>
    <w:rsid w:val="0054120D"/>
    <w:rsid w:val="005438A3"/>
    <w:rsid w:val="00552E3B"/>
    <w:rsid w:val="00564BC7"/>
    <w:rsid w:val="005731C9"/>
    <w:rsid w:val="005751DE"/>
    <w:rsid w:val="00583D16"/>
    <w:rsid w:val="005B078E"/>
    <w:rsid w:val="005B7C05"/>
    <w:rsid w:val="005C529E"/>
    <w:rsid w:val="0063034D"/>
    <w:rsid w:val="00633466"/>
    <w:rsid w:val="00644B53"/>
    <w:rsid w:val="00653608"/>
    <w:rsid w:val="00660C96"/>
    <w:rsid w:val="00663966"/>
    <w:rsid w:val="006775D7"/>
    <w:rsid w:val="00680B5E"/>
    <w:rsid w:val="0068649F"/>
    <w:rsid w:val="0069014F"/>
    <w:rsid w:val="00697591"/>
    <w:rsid w:val="006A65A1"/>
    <w:rsid w:val="006D0D06"/>
    <w:rsid w:val="006D2B64"/>
    <w:rsid w:val="006D4211"/>
    <w:rsid w:val="006D5874"/>
    <w:rsid w:val="006E17BE"/>
    <w:rsid w:val="0070317C"/>
    <w:rsid w:val="007141AA"/>
    <w:rsid w:val="007322A1"/>
    <w:rsid w:val="007409C0"/>
    <w:rsid w:val="00742FF9"/>
    <w:rsid w:val="00746E69"/>
    <w:rsid w:val="007474D4"/>
    <w:rsid w:val="00764677"/>
    <w:rsid w:val="007746A8"/>
    <w:rsid w:val="007A123F"/>
    <w:rsid w:val="007B5035"/>
    <w:rsid w:val="007D1BE9"/>
    <w:rsid w:val="007E6F5A"/>
    <w:rsid w:val="0080382D"/>
    <w:rsid w:val="0080538C"/>
    <w:rsid w:val="008109D1"/>
    <w:rsid w:val="0083283B"/>
    <w:rsid w:val="00834838"/>
    <w:rsid w:val="008357FF"/>
    <w:rsid w:val="00841518"/>
    <w:rsid w:val="00844DA9"/>
    <w:rsid w:val="0085170C"/>
    <w:rsid w:val="0085738E"/>
    <w:rsid w:val="00865543"/>
    <w:rsid w:val="00880F3F"/>
    <w:rsid w:val="008822B9"/>
    <w:rsid w:val="00887B9F"/>
    <w:rsid w:val="008B6D74"/>
    <w:rsid w:val="008C7964"/>
    <w:rsid w:val="008D44D9"/>
    <w:rsid w:val="008D7FAD"/>
    <w:rsid w:val="008F0C6A"/>
    <w:rsid w:val="008F4FC4"/>
    <w:rsid w:val="00913247"/>
    <w:rsid w:val="00924B17"/>
    <w:rsid w:val="0094050B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A4308"/>
    <w:rsid w:val="00AB038F"/>
    <w:rsid w:val="00AD40C7"/>
    <w:rsid w:val="00AD717C"/>
    <w:rsid w:val="00AE561A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A6675"/>
    <w:rsid w:val="00BB6796"/>
    <w:rsid w:val="00BC2DFA"/>
    <w:rsid w:val="00BC339E"/>
    <w:rsid w:val="00BC6003"/>
    <w:rsid w:val="00BD36DC"/>
    <w:rsid w:val="00BD65BD"/>
    <w:rsid w:val="00BE26CF"/>
    <w:rsid w:val="00BF3953"/>
    <w:rsid w:val="00C00156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6DD8"/>
    <w:rsid w:val="00C87CCE"/>
    <w:rsid w:val="00C9193A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84621"/>
    <w:rsid w:val="00D93919"/>
    <w:rsid w:val="00D943D0"/>
    <w:rsid w:val="00DA2E07"/>
    <w:rsid w:val="00DA45FA"/>
    <w:rsid w:val="00DA5C13"/>
    <w:rsid w:val="00DA6371"/>
    <w:rsid w:val="00DB1E96"/>
    <w:rsid w:val="00DC6DB3"/>
    <w:rsid w:val="00DD4C64"/>
    <w:rsid w:val="00DE0817"/>
    <w:rsid w:val="00DE22AD"/>
    <w:rsid w:val="00DF52B2"/>
    <w:rsid w:val="00E029CB"/>
    <w:rsid w:val="00E1236B"/>
    <w:rsid w:val="00E136B5"/>
    <w:rsid w:val="00E166CD"/>
    <w:rsid w:val="00E23113"/>
    <w:rsid w:val="00E473DF"/>
    <w:rsid w:val="00E527DF"/>
    <w:rsid w:val="00E631E5"/>
    <w:rsid w:val="00E63A35"/>
    <w:rsid w:val="00E65738"/>
    <w:rsid w:val="00E673C5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14FD2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D4917"/>
    <w:rsid w:val="00FE2BB7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C57D"/>
  <w15:chartTrackingRefBased/>
  <w15:docId w15:val="{357E567C-5F0A-429B-8F46-AEDF4F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30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3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55"/>
  </w:style>
  <w:style w:type="paragraph" w:styleId="Footer">
    <w:name w:val="footer"/>
    <w:basedOn w:val="Normal"/>
    <w:link w:val="FooterChar"/>
    <w:uiPriority w:val="99"/>
    <w:unhideWhenUsed/>
    <w:rsid w:val="0011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LEMO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53308-B27F-497B-9156-10685BD5E685}">
  <ds:schemaRefs>
    <ds:schemaRef ds:uri="http://purl.org/dc/dcmitype/"/>
    <ds:schemaRef ds:uri="http://purl.org/dc/terms/"/>
    <ds:schemaRef ds:uri="11c17fca-a23a-4398-add8-c29df0da4a2e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0a7af36-47f6-4c90-b0b5-5469747b7d9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6A260D-E709-486F-9CF2-3A77321C1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02360-7FB5-4AEC-B799-88DCB0C6B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8</cp:revision>
  <cp:lastPrinted>2015-09-02T17:14:00Z</cp:lastPrinted>
  <dcterms:created xsi:type="dcterms:W3CDTF">2015-08-14T06:08:00Z</dcterms:created>
  <dcterms:modified xsi:type="dcterms:W3CDTF">2015-10-04T17:57:00Z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